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8EF2D" w14:textId="2B0A88FE" w:rsidR="003C4197" w:rsidRDefault="00E836F7">
      <w:r w:rsidRPr="00E836F7">
        <w:rPr>
          <w:rFonts w:hint="eastAsia"/>
        </w:rPr>
        <w:t>グラフ化ツールの販売</w:t>
      </w:r>
      <w:r>
        <w:rPr>
          <w:rFonts w:hint="eastAsia"/>
        </w:rPr>
        <w:t>の添付ファイル</w:t>
      </w:r>
    </w:p>
    <w:sectPr w:rsidR="003C419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197"/>
    <w:rsid w:val="003C4197"/>
    <w:rsid w:val="00E8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D322DF"/>
  <w15:chartTrackingRefBased/>
  <w15:docId w15:val="{05875E2E-9875-471A-B3C7-DA2CAD507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C419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1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19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19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19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19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19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19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19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C419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C419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C419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C41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C41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C41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C41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C419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C419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C419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C41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419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C419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C41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C419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C419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C419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C41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C419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C41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0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 太志</dc:creator>
  <cp:keywords/>
  <dc:description/>
  <cp:lastModifiedBy>内田 太志</cp:lastModifiedBy>
  <cp:revision>2</cp:revision>
  <dcterms:created xsi:type="dcterms:W3CDTF">2025-04-30T01:31:00Z</dcterms:created>
  <dcterms:modified xsi:type="dcterms:W3CDTF">2025-04-30T01:31:00Z</dcterms:modified>
</cp:coreProperties>
</file>